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B3A5" w14:textId="77777777" w:rsidR="00271280" w:rsidRDefault="00271280" w:rsidP="000D45E4">
      <w:pPr>
        <w:pStyle w:val="NoSpacing"/>
        <w:jc w:val="center"/>
        <w:rPr>
          <w:rFonts w:ascii="Arial" w:hAnsi="Arial" w:cs="Arial"/>
          <w:sz w:val="24"/>
          <w:szCs w:val="24"/>
        </w:rPr>
      </w:pPr>
    </w:p>
    <w:p w14:paraId="35634330" w14:textId="33376588" w:rsidR="000D45E4" w:rsidRPr="000D45E4" w:rsidRDefault="00AC5651" w:rsidP="000D45E4">
      <w:pPr>
        <w:pStyle w:val="NoSpacing"/>
        <w:jc w:val="center"/>
        <w:rPr>
          <w:rFonts w:ascii="Arial" w:hAnsi="Arial" w:cs="Arial"/>
          <w:sz w:val="24"/>
          <w:szCs w:val="24"/>
        </w:rPr>
      </w:pPr>
      <w:r>
        <w:rPr>
          <w:rFonts w:ascii="Arial" w:hAnsi="Arial" w:cs="Arial"/>
          <w:sz w:val="24"/>
          <w:szCs w:val="24"/>
        </w:rPr>
        <w:t xml:space="preserve"> </w:t>
      </w:r>
      <w:r w:rsidR="000D45E4" w:rsidRPr="000D45E4">
        <w:rPr>
          <w:rFonts w:ascii="Arial" w:hAnsi="Arial" w:cs="Arial"/>
          <w:sz w:val="24"/>
          <w:szCs w:val="24"/>
        </w:rPr>
        <w:t>Minutes of the Planning Meeting held on 2</w:t>
      </w:r>
      <w:r w:rsidR="000D45E4" w:rsidRPr="000D45E4">
        <w:rPr>
          <w:rFonts w:ascii="Arial" w:hAnsi="Arial" w:cs="Arial"/>
          <w:sz w:val="24"/>
          <w:szCs w:val="24"/>
          <w:vertAlign w:val="superscript"/>
        </w:rPr>
        <w:t>nd</w:t>
      </w:r>
      <w:r w:rsidR="000D45E4" w:rsidRPr="000D45E4">
        <w:rPr>
          <w:rFonts w:ascii="Arial" w:hAnsi="Arial" w:cs="Arial"/>
          <w:sz w:val="24"/>
          <w:szCs w:val="24"/>
        </w:rPr>
        <w:t xml:space="preserve"> October 2023</w:t>
      </w:r>
    </w:p>
    <w:p w14:paraId="3C15522B" w14:textId="77777777" w:rsidR="000D45E4" w:rsidRPr="000D45E4" w:rsidRDefault="000D45E4" w:rsidP="000D45E4">
      <w:pPr>
        <w:pStyle w:val="NoSpacing"/>
        <w:jc w:val="center"/>
        <w:rPr>
          <w:rFonts w:ascii="Arial" w:hAnsi="Arial" w:cs="Arial"/>
          <w:sz w:val="24"/>
          <w:szCs w:val="24"/>
        </w:rPr>
      </w:pPr>
      <w:r w:rsidRPr="000D45E4">
        <w:rPr>
          <w:rFonts w:ascii="Arial" w:hAnsi="Arial" w:cs="Arial"/>
          <w:sz w:val="24"/>
          <w:szCs w:val="24"/>
        </w:rPr>
        <w:t>At the Civic Hall Uppermill</w:t>
      </w:r>
    </w:p>
    <w:p w14:paraId="18FE0B46" w14:textId="77777777" w:rsidR="000D45E4" w:rsidRPr="000D45E4" w:rsidRDefault="000D45E4" w:rsidP="000D45E4">
      <w:pPr>
        <w:pStyle w:val="NoSpacing"/>
        <w:jc w:val="center"/>
        <w:rPr>
          <w:rFonts w:ascii="Arial" w:hAnsi="Arial" w:cs="Arial"/>
          <w:sz w:val="24"/>
          <w:szCs w:val="24"/>
        </w:rPr>
      </w:pPr>
    </w:p>
    <w:p w14:paraId="65033320"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 xml:space="preserve">                     There were Present: Cllr. Helen Bishop (Chairman)</w:t>
      </w:r>
    </w:p>
    <w:p w14:paraId="46CD4364"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 xml:space="preserve">                                                       Cllr. Barbara Beeley (Vice Chairman)</w:t>
      </w:r>
    </w:p>
    <w:p w14:paraId="4B9F3B54" w14:textId="2BA6C24F" w:rsidR="000D45E4" w:rsidRPr="000D45E4" w:rsidRDefault="000D45E4" w:rsidP="000D45E4">
      <w:pPr>
        <w:pStyle w:val="NoSpacing"/>
        <w:rPr>
          <w:rFonts w:ascii="Arial" w:hAnsi="Arial" w:cs="Arial"/>
          <w:sz w:val="24"/>
          <w:szCs w:val="24"/>
        </w:rPr>
      </w:pP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 xml:space="preserve">   </w:t>
      </w:r>
      <w:r w:rsidRPr="000D45E4">
        <w:rPr>
          <w:rFonts w:ascii="Arial" w:hAnsi="Arial" w:cs="Arial"/>
          <w:sz w:val="24"/>
          <w:szCs w:val="24"/>
        </w:rPr>
        <w:tab/>
      </w:r>
      <w:r w:rsidRPr="000D45E4">
        <w:rPr>
          <w:rFonts w:ascii="Arial" w:hAnsi="Arial" w:cs="Arial"/>
          <w:sz w:val="24"/>
          <w:szCs w:val="24"/>
        </w:rPr>
        <w:tab/>
        <w:t xml:space="preserve"> Cllrs. Adamson, Blackmore, Garner</w:t>
      </w:r>
    </w:p>
    <w:p w14:paraId="36B3E3DA" w14:textId="77777777" w:rsidR="000D45E4" w:rsidRPr="000D45E4" w:rsidRDefault="000D45E4" w:rsidP="000D45E4">
      <w:pPr>
        <w:pStyle w:val="NoSpacing"/>
        <w:rPr>
          <w:rFonts w:ascii="Arial" w:hAnsi="Arial" w:cs="Arial"/>
          <w:sz w:val="24"/>
          <w:szCs w:val="24"/>
        </w:rPr>
      </w:pPr>
    </w:p>
    <w:p w14:paraId="2E38EFF9" w14:textId="77777777" w:rsidR="000D45E4" w:rsidRPr="000D45E4" w:rsidRDefault="000D45E4" w:rsidP="000D45E4">
      <w:pPr>
        <w:pStyle w:val="NoSpacing"/>
        <w:rPr>
          <w:rFonts w:ascii="Arial" w:hAnsi="Arial" w:cs="Arial"/>
          <w:sz w:val="24"/>
          <w:szCs w:val="24"/>
        </w:rPr>
      </w:pPr>
    </w:p>
    <w:p w14:paraId="595AEBC3"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Apologies for Absence: Cllrs. K. Dawson, L. Dawson, P. Gaul, M. Birchall</w:t>
      </w:r>
    </w:p>
    <w:p w14:paraId="10137C8C" w14:textId="77777777" w:rsidR="000D45E4" w:rsidRPr="000D45E4" w:rsidRDefault="000D45E4" w:rsidP="000D45E4">
      <w:pPr>
        <w:pStyle w:val="NoSpacing"/>
        <w:rPr>
          <w:rFonts w:ascii="Arial" w:hAnsi="Arial" w:cs="Arial"/>
          <w:sz w:val="24"/>
          <w:szCs w:val="24"/>
        </w:rPr>
      </w:pPr>
    </w:p>
    <w:p w14:paraId="569DBF21"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Declarations of Interest – None</w:t>
      </w:r>
    </w:p>
    <w:p w14:paraId="7CBA3EA2" w14:textId="77777777" w:rsidR="000D45E4" w:rsidRPr="000D45E4" w:rsidRDefault="000D45E4" w:rsidP="000D45E4">
      <w:pPr>
        <w:pStyle w:val="NoSpacing"/>
        <w:rPr>
          <w:rFonts w:ascii="Arial" w:hAnsi="Arial" w:cs="Arial"/>
          <w:sz w:val="24"/>
          <w:szCs w:val="24"/>
        </w:rPr>
      </w:pPr>
    </w:p>
    <w:p w14:paraId="1001D167"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The Minutes of the Planning Meeting held on Monday 4</w:t>
      </w:r>
      <w:r w:rsidRPr="000D45E4">
        <w:rPr>
          <w:rFonts w:ascii="Arial" w:hAnsi="Arial" w:cs="Arial"/>
          <w:sz w:val="24"/>
          <w:szCs w:val="24"/>
          <w:vertAlign w:val="superscript"/>
        </w:rPr>
        <w:t>th</w:t>
      </w:r>
      <w:r w:rsidRPr="000D45E4">
        <w:rPr>
          <w:rFonts w:ascii="Arial" w:hAnsi="Arial" w:cs="Arial"/>
          <w:sz w:val="24"/>
          <w:szCs w:val="24"/>
        </w:rPr>
        <w:t xml:space="preserve"> September 2023 were</w:t>
      </w:r>
    </w:p>
    <w:p w14:paraId="30CB1C55"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proposed by Cllr. Garner and seconded by Cllr. Adamson, agreed as a correct</w:t>
      </w:r>
    </w:p>
    <w:p w14:paraId="7B0AC064"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record and signed by the Chairman Cllr. Bishop</w:t>
      </w:r>
    </w:p>
    <w:p w14:paraId="6683C286" w14:textId="77777777" w:rsidR="000D45E4" w:rsidRPr="000D45E4" w:rsidRDefault="000D45E4" w:rsidP="000D45E4">
      <w:pPr>
        <w:pStyle w:val="NoSpacing"/>
        <w:rPr>
          <w:rFonts w:ascii="Arial" w:hAnsi="Arial" w:cs="Arial"/>
          <w:sz w:val="24"/>
          <w:szCs w:val="24"/>
        </w:rPr>
      </w:pPr>
    </w:p>
    <w:p w14:paraId="67CA74CE" w14:textId="77777777" w:rsidR="000D45E4" w:rsidRPr="000D45E4" w:rsidRDefault="000D45E4" w:rsidP="000D45E4">
      <w:pPr>
        <w:rPr>
          <w:b/>
          <w:bCs/>
          <w:sz w:val="24"/>
          <w:szCs w:val="24"/>
        </w:rPr>
      </w:pPr>
      <w:r w:rsidRPr="000D45E4">
        <w:rPr>
          <w:b/>
          <w:bCs/>
          <w:sz w:val="24"/>
          <w:szCs w:val="24"/>
        </w:rPr>
        <w:t>PLANNING APPLICATIONS</w:t>
      </w:r>
    </w:p>
    <w:p w14:paraId="5CEFF2C7"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HOU/351535/23</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7C41A45D"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7D4B8F73"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27 Burnedge Fold Road Grasscroft</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56CB1ECB"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1. Single storey side extension. 2. Rear dormer and enlarged window openings to front elevation and associated alterations</w:t>
      </w:r>
      <w:r w:rsidRPr="000D45E4">
        <w:rPr>
          <w:rFonts w:ascii="Arial" w:hAnsi="Arial" w:cs="Arial"/>
          <w:sz w:val="24"/>
          <w:szCs w:val="24"/>
        </w:rPr>
        <w:tab/>
      </w:r>
      <w:r w:rsidRPr="000D45E4">
        <w:rPr>
          <w:rFonts w:ascii="Arial" w:hAnsi="Arial" w:cs="Arial"/>
          <w:sz w:val="24"/>
          <w:szCs w:val="24"/>
        </w:rPr>
        <w:tab/>
      </w:r>
    </w:p>
    <w:p w14:paraId="496940D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65EA466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Sean Hurley</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679CFC98"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OMBC Officer</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Brian Smith</w:t>
      </w:r>
    </w:p>
    <w:p w14:paraId="0C933F1E" w14:textId="6EC3991C"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00E824E2">
        <w:rPr>
          <w:rFonts w:ascii="Arial" w:hAnsi="Arial" w:cs="Arial"/>
          <w:b/>
          <w:bCs/>
          <w:sz w:val="24"/>
          <w:szCs w:val="24"/>
        </w:rPr>
        <w:t>REFUS</w:t>
      </w:r>
      <w:r w:rsidR="004033EF">
        <w:rPr>
          <w:rFonts w:ascii="Arial" w:hAnsi="Arial" w:cs="Arial"/>
          <w:b/>
          <w:bCs/>
          <w:sz w:val="24"/>
          <w:szCs w:val="24"/>
        </w:rPr>
        <w:t>ED</w:t>
      </w:r>
      <w:r w:rsidRPr="000D45E4">
        <w:rPr>
          <w:rFonts w:ascii="Arial" w:hAnsi="Arial" w:cs="Arial"/>
          <w:b/>
          <w:bCs/>
          <w:sz w:val="24"/>
          <w:szCs w:val="24"/>
        </w:rPr>
        <w:t>. Concerns that the proposal would have an impact on the privacy of neighbours</w:t>
      </w:r>
    </w:p>
    <w:p w14:paraId="07E92AF5" w14:textId="77777777" w:rsidR="000D45E4" w:rsidRPr="000D45E4" w:rsidRDefault="000D45E4" w:rsidP="000D45E4">
      <w:pPr>
        <w:pStyle w:val="NoSpacing"/>
        <w:ind w:left="3600"/>
        <w:rPr>
          <w:rFonts w:ascii="Arial" w:hAnsi="Arial" w:cs="Arial"/>
          <w:sz w:val="24"/>
          <w:szCs w:val="24"/>
        </w:rPr>
      </w:pPr>
      <w:r w:rsidRPr="000D45E4">
        <w:rPr>
          <w:rFonts w:ascii="Arial" w:hAnsi="Arial" w:cs="Arial"/>
          <w:sz w:val="24"/>
          <w:szCs w:val="24"/>
        </w:rPr>
        <w:t>Proposed Cllr. Bishop, Seconded by Cllr. Adamson</w:t>
      </w:r>
    </w:p>
    <w:p w14:paraId="1721B04E" w14:textId="77777777" w:rsidR="000D45E4" w:rsidRPr="000D45E4" w:rsidRDefault="000D45E4" w:rsidP="000D45E4">
      <w:pPr>
        <w:pStyle w:val="NoSpacing"/>
        <w:ind w:left="3600"/>
        <w:rPr>
          <w:rFonts w:ascii="Arial" w:hAnsi="Arial" w:cs="Arial"/>
          <w:sz w:val="24"/>
          <w:szCs w:val="24"/>
        </w:rPr>
      </w:pPr>
      <w:r w:rsidRPr="000D45E4">
        <w:rPr>
          <w:rFonts w:ascii="Arial" w:hAnsi="Arial" w:cs="Arial"/>
          <w:sz w:val="24"/>
          <w:szCs w:val="24"/>
        </w:rPr>
        <w:t>All Agreed</w:t>
      </w:r>
    </w:p>
    <w:p w14:paraId="027555C4" w14:textId="77777777" w:rsidR="000D45E4" w:rsidRPr="000D45E4" w:rsidRDefault="000D45E4" w:rsidP="000D45E4">
      <w:pPr>
        <w:pStyle w:val="NoSpacing"/>
        <w:ind w:right="1022"/>
        <w:rPr>
          <w:rFonts w:ascii="Arial" w:hAnsi="Arial" w:cs="Arial"/>
          <w:sz w:val="24"/>
          <w:szCs w:val="24"/>
        </w:rPr>
      </w:pPr>
    </w:p>
    <w:p w14:paraId="6A67E0DF"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HOU/351537/23</w:t>
      </w:r>
      <w:r w:rsidRPr="000D45E4">
        <w:rPr>
          <w:rFonts w:ascii="Arial" w:hAnsi="Arial" w:cs="Arial"/>
          <w:sz w:val="24"/>
          <w:szCs w:val="24"/>
        </w:rPr>
        <w:tab/>
      </w:r>
      <w:r w:rsidRPr="000D45E4">
        <w:rPr>
          <w:rFonts w:ascii="Arial" w:hAnsi="Arial" w:cs="Arial"/>
          <w:sz w:val="24"/>
          <w:szCs w:val="24"/>
        </w:rPr>
        <w:tab/>
      </w:r>
    </w:p>
    <w:p w14:paraId="2E2AAC59"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36229AF0"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20 Burnedge Fold Road Grasscroft</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689EC366"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Single storey rear extension with raised deck</w:t>
      </w:r>
      <w:r w:rsidRPr="000D45E4">
        <w:rPr>
          <w:rFonts w:ascii="Arial" w:hAnsi="Arial" w:cs="Arial"/>
          <w:sz w:val="24"/>
          <w:szCs w:val="24"/>
        </w:rPr>
        <w:tab/>
      </w:r>
      <w:r w:rsidRPr="000D45E4">
        <w:rPr>
          <w:rFonts w:ascii="Arial" w:hAnsi="Arial" w:cs="Arial"/>
          <w:sz w:val="24"/>
          <w:szCs w:val="24"/>
        </w:rPr>
        <w:tab/>
      </w:r>
    </w:p>
    <w:p w14:paraId="2DBB1492"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7D10E9D2"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G. Rigby</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0CE713C1"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Brian Smith</w:t>
      </w:r>
    </w:p>
    <w:p w14:paraId="17ED8D56"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b/>
          <w:bCs/>
          <w:sz w:val="24"/>
          <w:szCs w:val="24"/>
        </w:rPr>
        <w:t>Recommendation</w:t>
      </w:r>
      <w:r w:rsidRPr="000D45E4">
        <w:rPr>
          <w:rFonts w:ascii="Arial" w:hAnsi="Arial" w:cs="Arial"/>
          <w:b/>
          <w:bCs/>
          <w:sz w:val="24"/>
          <w:szCs w:val="24"/>
        </w:rPr>
        <w:tab/>
        <w:t xml:space="preserve">APPROVAL </w:t>
      </w:r>
      <w:r w:rsidRPr="000D45E4">
        <w:rPr>
          <w:rFonts w:ascii="Arial" w:hAnsi="Arial" w:cs="Arial"/>
          <w:sz w:val="24"/>
          <w:szCs w:val="24"/>
        </w:rPr>
        <w:t>Proposed Cllr. Blackmore, Seconded Cllr.</w:t>
      </w:r>
    </w:p>
    <w:p w14:paraId="0F53D4E4"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b/>
          <w:bCs/>
          <w:sz w:val="24"/>
          <w:szCs w:val="24"/>
        </w:rPr>
        <w:tab/>
      </w:r>
      <w:r w:rsidRPr="000D45E4">
        <w:rPr>
          <w:rFonts w:ascii="Arial" w:hAnsi="Arial" w:cs="Arial"/>
          <w:sz w:val="24"/>
          <w:szCs w:val="24"/>
        </w:rPr>
        <w:t>Garner. All Agreed</w:t>
      </w:r>
    </w:p>
    <w:p w14:paraId="051E6AE6" w14:textId="77777777" w:rsidR="000D45E4" w:rsidRPr="000D45E4" w:rsidRDefault="000D45E4" w:rsidP="000D45E4">
      <w:pPr>
        <w:pStyle w:val="NoSpacing"/>
        <w:ind w:left="3600" w:hanging="3600"/>
        <w:rPr>
          <w:rFonts w:ascii="Arial" w:hAnsi="Arial" w:cs="Arial"/>
          <w:sz w:val="24"/>
          <w:szCs w:val="24"/>
        </w:rPr>
      </w:pPr>
    </w:p>
    <w:p w14:paraId="7AF79BDE" w14:textId="77777777" w:rsidR="000D45E4" w:rsidRPr="000D45E4" w:rsidRDefault="000D45E4" w:rsidP="000D45E4">
      <w:pPr>
        <w:pStyle w:val="NoSpacing"/>
        <w:ind w:left="3600" w:hanging="3600"/>
        <w:rPr>
          <w:rFonts w:ascii="Arial" w:hAnsi="Arial" w:cs="Arial"/>
          <w:kern w:val="0"/>
          <w:sz w:val="24"/>
          <w:szCs w:val="24"/>
          <w14:ligatures w14:val="none"/>
        </w:rPr>
      </w:pPr>
      <w:r w:rsidRPr="000D45E4">
        <w:rPr>
          <w:rFonts w:ascii="Arial" w:hAnsi="Arial" w:cs="Arial"/>
          <w:b/>
          <w:bCs/>
          <w:sz w:val="24"/>
          <w:szCs w:val="24"/>
        </w:rPr>
        <w:tab/>
      </w:r>
    </w:p>
    <w:p w14:paraId="08239B33"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HOU/351484/23</w:t>
      </w:r>
      <w:r w:rsidRPr="000D45E4">
        <w:rPr>
          <w:rFonts w:ascii="Arial" w:hAnsi="Arial" w:cs="Arial"/>
          <w:sz w:val="24"/>
          <w:szCs w:val="24"/>
        </w:rPr>
        <w:tab/>
      </w:r>
      <w:r w:rsidRPr="000D45E4">
        <w:rPr>
          <w:rFonts w:ascii="Arial" w:hAnsi="Arial" w:cs="Arial"/>
          <w:sz w:val="24"/>
          <w:szCs w:val="24"/>
        </w:rPr>
        <w:tab/>
      </w:r>
    </w:p>
    <w:p w14:paraId="59059744"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4688FE32"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38 Lower Turf Lane Scouthead</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108C8C9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1. Erection of timber cladding to front elevation bay windows, side extension and front elevation of garage. 2. Removal of stepped parapet roof over existing garage</w:t>
      </w:r>
    </w:p>
    <w:p w14:paraId="7AFB7C09"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1CD26207"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Lee Hollinworth</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4E076AA7"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Brian Smith</w:t>
      </w:r>
      <w:r w:rsidRPr="000D45E4">
        <w:rPr>
          <w:rFonts w:ascii="Arial" w:hAnsi="Arial" w:cs="Arial"/>
          <w:kern w:val="0"/>
          <w:sz w:val="24"/>
          <w:szCs w:val="24"/>
          <w14:ligatures w14:val="none"/>
        </w:rPr>
        <w:tab/>
      </w:r>
    </w:p>
    <w:p w14:paraId="0D9366C8" w14:textId="58A88256"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004033EF">
        <w:rPr>
          <w:rFonts w:ascii="Arial" w:hAnsi="Arial" w:cs="Arial"/>
          <w:b/>
          <w:bCs/>
          <w:sz w:val="24"/>
          <w:szCs w:val="24"/>
        </w:rPr>
        <w:t xml:space="preserve">REFUSED. </w:t>
      </w:r>
      <w:r w:rsidRPr="000D45E4">
        <w:rPr>
          <w:rFonts w:ascii="Arial" w:hAnsi="Arial" w:cs="Arial"/>
          <w:b/>
          <w:bCs/>
          <w:sz w:val="24"/>
          <w:szCs w:val="24"/>
        </w:rPr>
        <w:t xml:space="preserve"> Based on the limited visual information provided. Not in keeping with the area</w:t>
      </w:r>
    </w:p>
    <w:p w14:paraId="6ADABF86" w14:textId="77777777" w:rsidR="000D45E4" w:rsidRPr="000D45E4" w:rsidRDefault="000D45E4" w:rsidP="000D45E4">
      <w:pPr>
        <w:pStyle w:val="NoSpacing"/>
        <w:ind w:left="3600"/>
        <w:rPr>
          <w:rFonts w:ascii="Arial" w:hAnsi="Arial" w:cs="Arial"/>
          <w:sz w:val="24"/>
          <w:szCs w:val="24"/>
        </w:rPr>
      </w:pPr>
      <w:r w:rsidRPr="000D45E4">
        <w:rPr>
          <w:rFonts w:ascii="Arial" w:hAnsi="Arial" w:cs="Arial"/>
          <w:sz w:val="24"/>
          <w:szCs w:val="24"/>
        </w:rPr>
        <w:t>Proposed Cllr. Beeley, Seconded Cllr. Garner. All Agreed</w:t>
      </w:r>
    </w:p>
    <w:p w14:paraId="64F272B6" w14:textId="77777777" w:rsidR="000D45E4" w:rsidRPr="000D45E4" w:rsidRDefault="000D45E4" w:rsidP="000D45E4">
      <w:pPr>
        <w:rPr>
          <w:rFonts w:ascii="Arial" w:hAnsi="Arial" w:cs="Arial"/>
          <w:kern w:val="0"/>
          <w:sz w:val="24"/>
          <w:szCs w:val="24"/>
          <w14:ligatures w14:val="none"/>
        </w:rPr>
      </w:pPr>
    </w:p>
    <w:p w14:paraId="442793D9"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HOU/351473/23</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3D5FBC9B"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1CD358C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4 Kinders Crescent Greenfield</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7302B026"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Single storey rear extension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492C8F6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4D87188C"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Neil Langton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52C5856E"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Brian Smith</w:t>
      </w:r>
    </w:p>
    <w:p w14:paraId="7E9CAD3E" w14:textId="77777777" w:rsidR="000D45E4" w:rsidRPr="000D45E4" w:rsidRDefault="000D45E4" w:rsidP="000D45E4">
      <w:pPr>
        <w:pStyle w:val="NoSpacing"/>
        <w:rPr>
          <w:rFonts w:ascii="Arial" w:hAnsi="Arial" w:cs="Arial"/>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Pr="000D45E4">
        <w:rPr>
          <w:rFonts w:ascii="Arial" w:hAnsi="Arial" w:cs="Arial"/>
          <w:b/>
          <w:bCs/>
          <w:sz w:val="24"/>
          <w:szCs w:val="24"/>
        </w:rPr>
        <w:tab/>
        <w:t xml:space="preserve">APPROVAL </w:t>
      </w:r>
      <w:r w:rsidRPr="000D45E4">
        <w:rPr>
          <w:rFonts w:ascii="Arial" w:hAnsi="Arial" w:cs="Arial"/>
          <w:sz w:val="24"/>
          <w:szCs w:val="24"/>
        </w:rPr>
        <w:t xml:space="preserve"> Proposed Cllr. Adamson, Seconded</w:t>
      </w:r>
    </w:p>
    <w:p w14:paraId="5BAF0D05"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Cllr. Garner. All agreed</w:t>
      </w:r>
    </w:p>
    <w:p w14:paraId="65936F6D"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p>
    <w:p w14:paraId="6426970A"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HOU/351533/23</w:t>
      </w:r>
      <w:r w:rsidRPr="000D45E4">
        <w:rPr>
          <w:rFonts w:ascii="Arial" w:hAnsi="Arial" w:cs="Arial"/>
          <w:sz w:val="24"/>
          <w:szCs w:val="24"/>
        </w:rPr>
        <w:tab/>
      </w:r>
      <w:r w:rsidRPr="000D45E4">
        <w:rPr>
          <w:rFonts w:ascii="Arial" w:hAnsi="Arial" w:cs="Arial"/>
          <w:sz w:val="24"/>
          <w:szCs w:val="24"/>
        </w:rPr>
        <w:tab/>
      </w:r>
    </w:p>
    <w:p w14:paraId="377D50CC"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5D9166BE"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4 Mildred Avenue, Grotton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2E1F6F8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Single storey infill rear extension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0707369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3AC6D5F7"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Tony Cocker</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790B2FA8"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Katherine Williamson</w:t>
      </w:r>
      <w:r w:rsidRPr="000D45E4">
        <w:rPr>
          <w:rFonts w:ascii="Arial" w:hAnsi="Arial" w:cs="Arial"/>
          <w:kern w:val="0"/>
          <w:sz w:val="24"/>
          <w:szCs w:val="24"/>
          <w14:ligatures w14:val="none"/>
        </w:rPr>
        <w:tab/>
      </w:r>
    </w:p>
    <w:p w14:paraId="3D303272" w14:textId="77777777" w:rsidR="000D45E4" w:rsidRPr="000D45E4" w:rsidRDefault="000D45E4" w:rsidP="000D45E4">
      <w:pPr>
        <w:pStyle w:val="NoSpacing"/>
        <w:rPr>
          <w:rFonts w:ascii="Arial" w:hAnsi="Arial" w:cs="Arial"/>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Pr="000D45E4">
        <w:rPr>
          <w:rFonts w:ascii="Arial" w:hAnsi="Arial" w:cs="Arial"/>
          <w:b/>
          <w:bCs/>
          <w:sz w:val="24"/>
          <w:szCs w:val="24"/>
        </w:rPr>
        <w:tab/>
        <w:t xml:space="preserve">APPROVAL </w:t>
      </w:r>
      <w:r w:rsidRPr="000D45E4">
        <w:rPr>
          <w:rFonts w:ascii="Arial" w:hAnsi="Arial" w:cs="Arial"/>
          <w:sz w:val="24"/>
          <w:szCs w:val="24"/>
        </w:rPr>
        <w:t>Proposed Cllr. Beeley, Seconded</w:t>
      </w:r>
    </w:p>
    <w:p w14:paraId="7D0C2756"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Cllr. Bishop</w:t>
      </w:r>
      <w:r w:rsidRPr="000D45E4">
        <w:rPr>
          <w:rFonts w:ascii="Arial" w:hAnsi="Arial" w:cs="Arial"/>
          <w:b/>
          <w:bCs/>
          <w:sz w:val="24"/>
          <w:szCs w:val="24"/>
        </w:rPr>
        <w:tab/>
        <w:t xml:space="preserve">. </w:t>
      </w:r>
      <w:r w:rsidRPr="000D45E4">
        <w:rPr>
          <w:rFonts w:ascii="Arial" w:hAnsi="Arial" w:cs="Arial"/>
          <w:sz w:val="24"/>
          <w:szCs w:val="24"/>
        </w:rPr>
        <w:t>All agreed</w:t>
      </w:r>
    </w:p>
    <w:p w14:paraId="564E0BF9" w14:textId="77777777" w:rsidR="000D45E4" w:rsidRPr="000D45E4" w:rsidRDefault="000D45E4" w:rsidP="000D45E4">
      <w:pPr>
        <w:rPr>
          <w:rFonts w:ascii="Arial" w:hAnsi="Arial" w:cs="Arial"/>
          <w:kern w:val="0"/>
          <w:sz w:val="24"/>
          <w:szCs w:val="24"/>
          <w14:ligatures w14:val="none"/>
        </w:rPr>
      </w:pPr>
    </w:p>
    <w:p w14:paraId="48F0C09B"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TEL/351584/23</w:t>
      </w:r>
      <w:r w:rsidRPr="000D45E4">
        <w:rPr>
          <w:rFonts w:ascii="Arial" w:hAnsi="Arial" w:cs="Arial"/>
          <w:sz w:val="24"/>
          <w:szCs w:val="24"/>
        </w:rPr>
        <w:tab/>
      </w:r>
      <w:r w:rsidRPr="000D45E4">
        <w:rPr>
          <w:rFonts w:ascii="Arial" w:hAnsi="Arial" w:cs="Arial"/>
          <w:sz w:val="24"/>
          <w:szCs w:val="24"/>
        </w:rPr>
        <w:tab/>
      </w:r>
    </w:p>
    <w:p w14:paraId="5719C4A3"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12998240"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In the grass verge at the junction of Carr House Road and Ashfield Crescent, adjacent to the Convenience Store, Springhead</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26268D58"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15m steel pole to support fibre cable and ancillary electronic communications apparatus and/or radio antennae together with associated cabinetry housing electronic communications apparatus and/or radio equipment to form part of a high speed broadband electronic communications network</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3009365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6C77A656"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D. Gorgen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45352A8D"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Matthew Taylor</w:t>
      </w:r>
      <w:r w:rsidRPr="000D45E4">
        <w:rPr>
          <w:rFonts w:ascii="Arial" w:hAnsi="Arial" w:cs="Arial"/>
          <w:kern w:val="0"/>
          <w:sz w:val="24"/>
          <w:szCs w:val="24"/>
          <w14:ligatures w14:val="none"/>
        </w:rPr>
        <w:tab/>
      </w:r>
    </w:p>
    <w:p w14:paraId="23AE4010" w14:textId="77777777"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t>REFUSAL – On the grounds that there are strong objections from neighbours, Health &amp; Safety issues</w:t>
      </w:r>
    </w:p>
    <w:p w14:paraId="6EDC5B4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b/>
          <w:bCs/>
          <w:sz w:val="24"/>
          <w:szCs w:val="24"/>
        </w:rPr>
        <w:tab/>
        <w:t xml:space="preserve">regarding the radio emissions affecting the existing flats which are in close proximity above the shops. Non-compliance with RCNRP, dangerous due to public access to roof and flats. The placement will have a detrimental impact on traffic visuals at the junction of Carr House Road and Ashfield Crescent by blocking site lines. (Recently, a large bin was removed as this was deemed to be a hazard to the visual lines of traffic) </w:t>
      </w:r>
      <w:r w:rsidRPr="000D45E4">
        <w:rPr>
          <w:rFonts w:ascii="Arial" w:hAnsi="Arial" w:cs="Arial"/>
          <w:sz w:val="24"/>
          <w:szCs w:val="24"/>
        </w:rPr>
        <w:t>Proposed Cllr. Bishop, Seconded Cllr. Blackmore. All Agreed</w:t>
      </w:r>
    </w:p>
    <w:p w14:paraId="16A7DA11"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ab/>
      </w:r>
    </w:p>
    <w:p w14:paraId="40657519" w14:textId="77777777" w:rsidR="000D45E4" w:rsidRDefault="000D45E4" w:rsidP="000D45E4">
      <w:pPr>
        <w:rPr>
          <w:rFonts w:ascii="Arial" w:hAnsi="Arial" w:cs="Arial"/>
          <w:kern w:val="0"/>
          <w:sz w:val="24"/>
          <w:szCs w:val="24"/>
          <w14:ligatures w14:val="none"/>
        </w:rPr>
      </w:pPr>
    </w:p>
    <w:p w14:paraId="4FC229A9" w14:textId="77777777" w:rsidR="00631532" w:rsidRDefault="00631532" w:rsidP="000D45E4">
      <w:pPr>
        <w:rPr>
          <w:rFonts w:ascii="Arial" w:hAnsi="Arial" w:cs="Arial"/>
          <w:kern w:val="0"/>
          <w:sz w:val="24"/>
          <w:szCs w:val="24"/>
          <w14:ligatures w14:val="none"/>
        </w:rPr>
      </w:pPr>
    </w:p>
    <w:p w14:paraId="34F6EFD4" w14:textId="77777777" w:rsidR="00631532" w:rsidRDefault="00631532" w:rsidP="000D45E4">
      <w:pPr>
        <w:rPr>
          <w:rFonts w:ascii="Arial" w:hAnsi="Arial" w:cs="Arial"/>
          <w:kern w:val="0"/>
          <w:sz w:val="24"/>
          <w:szCs w:val="24"/>
          <w14:ligatures w14:val="none"/>
        </w:rPr>
      </w:pPr>
    </w:p>
    <w:p w14:paraId="4BB65810" w14:textId="77777777" w:rsidR="00631532" w:rsidRPr="000D45E4" w:rsidRDefault="00631532" w:rsidP="000D45E4">
      <w:pPr>
        <w:rPr>
          <w:rFonts w:ascii="Arial" w:hAnsi="Arial" w:cs="Arial"/>
          <w:kern w:val="0"/>
          <w:sz w:val="24"/>
          <w:szCs w:val="24"/>
          <w14:ligatures w14:val="none"/>
        </w:rPr>
      </w:pPr>
    </w:p>
    <w:p w14:paraId="0F4A1F65"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lastRenderedPageBreak/>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TEL/351601/23</w:t>
      </w:r>
      <w:r w:rsidRPr="000D45E4">
        <w:rPr>
          <w:rFonts w:ascii="Arial" w:hAnsi="Arial" w:cs="Arial"/>
          <w:sz w:val="24"/>
          <w:szCs w:val="24"/>
        </w:rPr>
        <w:tab/>
      </w:r>
      <w:r w:rsidRPr="000D45E4">
        <w:rPr>
          <w:rFonts w:ascii="Arial" w:hAnsi="Arial" w:cs="Arial"/>
          <w:sz w:val="24"/>
          <w:szCs w:val="24"/>
        </w:rPr>
        <w:tab/>
      </w:r>
    </w:p>
    <w:p w14:paraId="29A31AF8"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714E5530"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In the grass verge of Athens Way to the right of the entrance to Brook Lane, Lees</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6526FC02"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15m steel pole to support fibre cable and ancillary electronic communications apparatus and/or radio antennae together with associated cabinetry housing electronic communications apparatus and/or radio equipment to form part of a high speed broadband electronic communications network</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239ED662"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1F933888"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6DEC8575"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D. Grogan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25C8C15B"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Matthew Taylor</w:t>
      </w:r>
    </w:p>
    <w:p w14:paraId="21AE909C" w14:textId="77777777" w:rsidR="000D45E4" w:rsidRPr="000D45E4" w:rsidRDefault="000D45E4" w:rsidP="000D45E4">
      <w:pPr>
        <w:pStyle w:val="NoSpacing"/>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Pr="000D45E4">
        <w:rPr>
          <w:rFonts w:ascii="Arial" w:hAnsi="Arial" w:cs="Arial"/>
          <w:b/>
          <w:bCs/>
          <w:sz w:val="24"/>
          <w:szCs w:val="24"/>
        </w:rPr>
        <w:tab/>
        <w:t>NOT IN PARISH</w:t>
      </w:r>
    </w:p>
    <w:p w14:paraId="40EE6E43"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p>
    <w:p w14:paraId="1608E605"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FUL/351080/.23</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6E6D13F2"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69A32BB7"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Lower Stones Farm, Lower Stones, Delph</w:t>
      </w:r>
      <w:r w:rsidRPr="000D45E4">
        <w:rPr>
          <w:rFonts w:ascii="Arial" w:hAnsi="Arial" w:cs="Arial"/>
          <w:sz w:val="24"/>
          <w:szCs w:val="24"/>
        </w:rPr>
        <w:tab/>
      </w:r>
      <w:r w:rsidRPr="000D45E4">
        <w:rPr>
          <w:rFonts w:ascii="Arial" w:hAnsi="Arial" w:cs="Arial"/>
          <w:sz w:val="24"/>
          <w:szCs w:val="24"/>
        </w:rPr>
        <w:tab/>
      </w:r>
    </w:p>
    <w:p w14:paraId="33D0EE9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Demolition of an existing garage/storage shed and the erection of a new car port structure with a new studio/workshop space above</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715EBC6C"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5A6F6EB3"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Kyle Eastmond</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7FF69F6B"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Graham Dickman</w:t>
      </w:r>
      <w:r w:rsidRPr="000D45E4">
        <w:rPr>
          <w:rFonts w:ascii="Arial" w:hAnsi="Arial" w:cs="Arial"/>
          <w:kern w:val="0"/>
          <w:sz w:val="24"/>
          <w:szCs w:val="24"/>
          <w14:ligatures w14:val="none"/>
        </w:rPr>
        <w:tab/>
      </w:r>
    </w:p>
    <w:p w14:paraId="334EB645" w14:textId="77777777" w:rsidR="000D45E4" w:rsidRPr="000D45E4" w:rsidRDefault="000D45E4" w:rsidP="000D45E4">
      <w:pPr>
        <w:pStyle w:val="NoSpacing"/>
        <w:rPr>
          <w:rFonts w:ascii="Arial" w:hAnsi="Arial" w:cs="Arial"/>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Pr="000D45E4">
        <w:rPr>
          <w:rFonts w:ascii="Arial" w:hAnsi="Arial" w:cs="Arial"/>
          <w:b/>
          <w:bCs/>
          <w:sz w:val="24"/>
          <w:szCs w:val="24"/>
        </w:rPr>
        <w:tab/>
        <w:t xml:space="preserve">APPROVAL </w:t>
      </w:r>
      <w:r w:rsidRPr="000D45E4">
        <w:rPr>
          <w:rFonts w:ascii="Arial" w:hAnsi="Arial" w:cs="Arial"/>
          <w:sz w:val="24"/>
          <w:szCs w:val="24"/>
        </w:rPr>
        <w:t>Proposed  Cllr. Bishop, Seconded</w:t>
      </w:r>
    </w:p>
    <w:p w14:paraId="127F709D" w14:textId="6A8DE47B" w:rsidR="000D45E4" w:rsidRPr="00631532" w:rsidRDefault="000D45E4" w:rsidP="00631532">
      <w:pPr>
        <w:pStyle w:val="NoSpacing"/>
        <w:rPr>
          <w:rFonts w:ascii="Arial" w:hAnsi="Arial" w:cs="Arial"/>
          <w:sz w:val="24"/>
          <w:szCs w:val="24"/>
        </w:rPr>
      </w:pP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Cllr. Adamson. 4 agreed, one abstention</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p>
    <w:p w14:paraId="3E0FE51E" w14:textId="77777777" w:rsidR="000D45E4" w:rsidRPr="000D45E4" w:rsidRDefault="000D45E4" w:rsidP="000D45E4">
      <w:pPr>
        <w:rPr>
          <w:rFonts w:ascii="Arial" w:hAnsi="Arial" w:cs="Arial"/>
          <w:kern w:val="0"/>
          <w:sz w:val="24"/>
          <w:szCs w:val="24"/>
          <w14:ligatures w14:val="none"/>
        </w:rPr>
      </w:pPr>
    </w:p>
    <w:p w14:paraId="02D57E94"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LBC/351483/23</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53659C9A"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7C35998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1 and 2 Delph Lodge. Huddersfield Road Delph</w:t>
      </w:r>
      <w:r w:rsidRPr="000D45E4">
        <w:rPr>
          <w:rFonts w:ascii="Arial" w:hAnsi="Arial" w:cs="Arial"/>
          <w:sz w:val="24"/>
          <w:szCs w:val="24"/>
        </w:rPr>
        <w:tab/>
      </w:r>
    </w:p>
    <w:p w14:paraId="2F50FD15"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Excavation and replacement of cobbles in front of numbers 1 and 2 Delph Lodge to facilitate a cable for an electric vehicle charger underground</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5109EB77"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049B1019"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Miss Lauren Taylor-Lavender</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4BC536B8" w14:textId="77777777" w:rsidR="000D45E4" w:rsidRPr="000D45E4" w:rsidRDefault="000D45E4" w:rsidP="000D45E4">
      <w:pPr>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Paula Stebbings</w:t>
      </w:r>
      <w:r w:rsidRPr="000D45E4">
        <w:rPr>
          <w:rFonts w:ascii="Arial" w:hAnsi="Arial" w:cs="Arial"/>
          <w:kern w:val="0"/>
          <w:sz w:val="24"/>
          <w:szCs w:val="24"/>
          <w14:ligatures w14:val="none"/>
        </w:rPr>
        <w:tab/>
      </w:r>
    </w:p>
    <w:p w14:paraId="67D10E0D" w14:textId="77777777" w:rsidR="000D45E4" w:rsidRPr="000D45E4" w:rsidRDefault="000D45E4" w:rsidP="000D45E4">
      <w:pPr>
        <w:pStyle w:val="NoSpacing"/>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Pr="000D45E4">
        <w:rPr>
          <w:rFonts w:ascii="Arial" w:hAnsi="Arial" w:cs="Arial"/>
          <w:b/>
          <w:bCs/>
          <w:sz w:val="24"/>
          <w:szCs w:val="24"/>
        </w:rPr>
        <w:tab/>
        <w:t>APPROVAL – Subject to the cobbles being replaced</w:t>
      </w:r>
    </w:p>
    <w:p w14:paraId="5A15076D" w14:textId="77777777" w:rsidR="000D45E4" w:rsidRPr="000D45E4" w:rsidRDefault="000D45E4" w:rsidP="000D45E4">
      <w:pPr>
        <w:pStyle w:val="NoSpacing"/>
        <w:rPr>
          <w:rFonts w:ascii="Arial" w:hAnsi="Arial" w:cs="Arial"/>
          <w:b/>
          <w:bCs/>
          <w:sz w:val="24"/>
          <w:szCs w:val="24"/>
        </w:rPr>
      </w:pPr>
      <w:r w:rsidRPr="000D45E4">
        <w:rPr>
          <w:rFonts w:ascii="Arial" w:hAnsi="Arial" w:cs="Arial"/>
          <w:b/>
          <w:bCs/>
          <w:sz w:val="24"/>
          <w:szCs w:val="24"/>
        </w:rPr>
        <w:tab/>
      </w:r>
      <w:r w:rsidRPr="000D45E4">
        <w:rPr>
          <w:rFonts w:ascii="Arial" w:hAnsi="Arial" w:cs="Arial"/>
          <w:b/>
          <w:bCs/>
          <w:sz w:val="24"/>
          <w:szCs w:val="24"/>
        </w:rPr>
        <w:tab/>
      </w:r>
      <w:r w:rsidRPr="000D45E4">
        <w:rPr>
          <w:rFonts w:ascii="Arial" w:hAnsi="Arial" w:cs="Arial"/>
          <w:b/>
          <w:bCs/>
          <w:sz w:val="24"/>
          <w:szCs w:val="24"/>
        </w:rPr>
        <w:tab/>
      </w:r>
      <w:r w:rsidRPr="000D45E4">
        <w:rPr>
          <w:rFonts w:ascii="Arial" w:hAnsi="Arial" w:cs="Arial"/>
          <w:b/>
          <w:bCs/>
          <w:sz w:val="24"/>
          <w:szCs w:val="24"/>
        </w:rPr>
        <w:tab/>
      </w:r>
      <w:r w:rsidRPr="000D45E4">
        <w:rPr>
          <w:rFonts w:ascii="Arial" w:hAnsi="Arial" w:cs="Arial"/>
          <w:b/>
          <w:bCs/>
          <w:sz w:val="24"/>
          <w:szCs w:val="24"/>
        </w:rPr>
        <w:tab/>
        <w:t>in original situ after excavation.</w:t>
      </w:r>
    </w:p>
    <w:p w14:paraId="73CAC05A" w14:textId="77777777" w:rsidR="000D45E4" w:rsidRPr="000D45E4" w:rsidRDefault="000D45E4" w:rsidP="000D45E4">
      <w:pPr>
        <w:pStyle w:val="NoSpacing"/>
        <w:rPr>
          <w:rFonts w:ascii="Arial" w:hAnsi="Arial" w:cs="Arial"/>
          <w:sz w:val="24"/>
          <w:szCs w:val="24"/>
        </w:rPr>
      </w:pPr>
      <w:r w:rsidRPr="000D45E4">
        <w:rPr>
          <w:rFonts w:ascii="Arial" w:hAnsi="Arial" w:cs="Arial"/>
          <w:b/>
          <w:bCs/>
          <w:sz w:val="24"/>
          <w:szCs w:val="24"/>
        </w:rPr>
        <w:tab/>
      </w:r>
      <w:r w:rsidRPr="000D45E4">
        <w:rPr>
          <w:rFonts w:ascii="Arial" w:hAnsi="Arial" w:cs="Arial"/>
          <w:b/>
          <w:bCs/>
          <w:sz w:val="24"/>
          <w:szCs w:val="24"/>
        </w:rPr>
        <w:tab/>
      </w:r>
      <w:r w:rsidRPr="000D45E4">
        <w:rPr>
          <w:rFonts w:ascii="Arial" w:hAnsi="Arial" w:cs="Arial"/>
          <w:b/>
          <w:bCs/>
          <w:sz w:val="24"/>
          <w:szCs w:val="24"/>
        </w:rPr>
        <w:tab/>
      </w:r>
      <w:r w:rsidRPr="000D45E4">
        <w:rPr>
          <w:rFonts w:ascii="Arial" w:hAnsi="Arial" w:cs="Arial"/>
          <w:b/>
          <w:bCs/>
          <w:sz w:val="24"/>
          <w:szCs w:val="24"/>
        </w:rPr>
        <w:tab/>
      </w:r>
      <w:r w:rsidRPr="000D45E4">
        <w:rPr>
          <w:rFonts w:ascii="Arial" w:hAnsi="Arial" w:cs="Arial"/>
          <w:b/>
          <w:bCs/>
          <w:sz w:val="24"/>
          <w:szCs w:val="24"/>
        </w:rPr>
        <w:tab/>
      </w:r>
      <w:r w:rsidRPr="000D45E4">
        <w:rPr>
          <w:rFonts w:ascii="Arial" w:hAnsi="Arial" w:cs="Arial"/>
          <w:sz w:val="24"/>
          <w:szCs w:val="24"/>
        </w:rPr>
        <w:t>Proposed Cllr. Beeley, Seconded Cllr. Bishop.</w:t>
      </w:r>
    </w:p>
    <w:p w14:paraId="44424225"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All agreed</w:t>
      </w:r>
    </w:p>
    <w:p w14:paraId="3CF04C40" w14:textId="77777777" w:rsidR="000D45E4" w:rsidRPr="000D45E4" w:rsidRDefault="000D45E4" w:rsidP="000D45E4">
      <w:pPr>
        <w:pStyle w:val="NoSpacing"/>
        <w:rPr>
          <w:rFonts w:ascii="Arial" w:hAnsi="Arial" w:cs="Arial"/>
          <w:sz w:val="24"/>
          <w:szCs w:val="24"/>
        </w:rPr>
      </w:pPr>
    </w:p>
    <w:p w14:paraId="69A9FFAD" w14:textId="77777777" w:rsidR="000D45E4" w:rsidRPr="000D45E4" w:rsidRDefault="000D45E4" w:rsidP="000D45E4">
      <w:pPr>
        <w:pStyle w:val="NoSpacing"/>
        <w:rPr>
          <w:rFonts w:ascii="Arial" w:hAnsi="Arial" w:cs="Arial"/>
          <w:sz w:val="24"/>
          <w:szCs w:val="24"/>
        </w:rPr>
      </w:pPr>
    </w:p>
    <w:p w14:paraId="39C2742D" w14:textId="77777777" w:rsidR="000D45E4" w:rsidRPr="000D45E4" w:rsidRDefault="000D45E4" w:rsidP="000D45E4">
      <w:pPr>
        <w:pStyle w:val="NoSpacing"/>
        <w:rPr>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sz w:val="24"/>
          <w:szCs w:val="24"/>
        </w:rPr>
        <w:tab/>
      </w:r>
      <w:r w:rsidRPr="000D45E4">
        <w:rPr>
          <w:sz w:val="24"/>
          <w:szCs w:val="24"/>
        </w:rPr>
        <w:tab/>
      </w:r>
      <w:r w:rsidRPr="000D45E4">
        <w:rPr>
          <w:rFonts w:ascii="Arial" w:hAnsi="Arial" w:cs="Arial"/>
          <w:sz w:val="24"/>
          <w:szCs w:val="24"/>
        </w:rPr>
        <w:t>PRO2D/351646/23</w:t>
      </w:r>
      <w:r w:rsidRPr="000D45E4">
        <w:rPr>
          <w:sz w:val="24"/>
          <w:szCs w:val="24"/>
        </w:rPr>
        <w:tab/>
      </w:r>
      <w:r w:rsidRPr="000D45E4">
        <w:rPr>
          <w:sz w:val="24"/>
          <w:szCs w:val="24"/>
        </w:rPr>
        <w:tab/>
      </w:r>
    </w:p>
    <w:p w14:paraId="73EFC480"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505260C1"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608 Huddersfield Road Waterhead (Johnsons Newsagents)</w:t>
      </w:r>
    </w:p>
    <w:p w14:paraId="0356A881"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1. Prior approval for a change of use of ground floor shop to C3, a 4 bed single dwelling. 2. Elevation upgrade. 3. Removal of previous shopfront to cavity wall with rendered finish. 4. Addition of new window and entrance door</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2E8B0EEB"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27C80DBC"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V. Alyas</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40C3C043" w14:textId="77777777" w:rsidR="000D45E4" w:rsidRPr="000D45E4" w:rsidRDefault="000D45E4" w:rsidP="000D45E4">
      <w:pPr>
        <w:jc w:val="both"/>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Brian Smith</w:t>
      </w:r>
    </w:p>
    <w:p w14:paraId="30B39173" w14:textId="77777777" w:rsidR="000D45E4" w:rsidRPr="000D45E4" w:rsidRDefault="000D45E4" w:rsidP="000D45E4">
      <w:pPr>
        <w:pStyle w:val="NoSpacing"/>
        <w:rPr>
          <w:rFonts w:ascii="Arial" w:hAnsi="Arial" w:cs="Arial"/>
          <w:sz w:val="24"/>
          <w:szCs w:val="24"/>
        </w:rPr>
      </w:pPr>
      <w:r w:rsidRPr="000D45E4">
        <w:rPr>
          <w:rFonts w:ascii="Arial" w:hAnsi="Arial" w:cs="Arial"/>
          <w:b/>
          <w:bCs/>
          <w:sz w:val="24"/>
          <w:szCs w:val="24"/>
        </w:rPr>
        <w:t>Recommendation</w:t>
      </w:r>
      <w:r w:rsidRPr="000D45E4">
        <w:rPr>
          <w:rFonts w:ascii="Arial" w:hAnsi="Arial" w:cs="Arial"/>
          <w:b/>
          <w:bCs/>
          <w:sz w:val="24"/>
          <w:szCs w:val="24"/>
        </w:rPr>
        <w:tab/>
      </w:r>
      <w:r w:rsidRPr="000D45E4">
        <w:rPr>
          <w:rFonts w:ascii="Arial" w:hAnsi="Arial" w:cs="Arial"/>
          <w:b/>
          <w:bCs/>
          <w:sz w:val="24"/>
          <w:szCs w:val="24"/>
        </w:rPr>
        <w:tab/>
        <w:t xml:space="preserve">APPROVAL </w:t>
      </w:r>
      <w:r w:rsidRPr="000D45E4">
        <w:rPr>
          <w:rFonts w:ascii="Arial" w:hAnsi="Arial" w:cs="Arial"/>
          <w:sz w:val="24"/>
          <w:szCs w:val="24"/>
        </w:rPr>
        <w:t>Proposed Cllr. Beeley, Seconded</w:t>
      </w:r>
    </w:p>
    <w:p w14:paraId="73DFAAB6" w14:textId="77777777" w:rsidR="000D45E4" w:rsidRPr="000D45E4" w:rsidRDefault="000D45E4" w:rsidP="000D45E4">
      <w:pPr>
        <w:pStyle w:val="NoSpacing"/>
        <w:rPr>
          <w:rFonts w:ascii="Arial" w:hAnsi="Arial" w:cs="Arial"/>
          <w:sz w:val="24"/>
          <w:szCs w:val="24"/>
        </w:rPr>
      </w:pPr>
      <w:r w:rsidRPr="000D45E4">
        <w:rPr>
          <w:rFonts w:ascii="Arial" w:hAnsi="Arial" w:cs="Arial"/>
          <w:sz w:val="24"/>
          <w:szCs w:val="24"/>
        </w:rPr>
        <w:lastRenderedPageBreak/>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Cllr. Garner. All Agreed</w:t>
      </w:r>
    </w:p>
    <w:p w14:paraId="66A50253" w14:textId="77777777" w:rsidR="000D45E4" w:rsidRPr="000D45E4" w:rsidRDefault="000D45E4" w:rsidP="000D45E4">
      <w:pPr>
        <w:jc w:val="both"/>
        <w:rPr>
          <w:rFonts w:ascii="Arial" w:hAnsi="Arial" w:cs="Arial"/>
          <w:kern w:val="0"/>
          <w:sz w:val="24"/>
          <w:szCs w:val="24"/>
          <w14:ligatures w14:val="none"/>
        </w:rPr>
      </w:pPr>
    </w:p>
    <w:p w14:paraId="63570DE1"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FUL/351624/23</w:t>
      </w:r>
      <w:r w:rsidRPr="000D45E4">
        <w:rPr>
          <w:rFonts w:ascii="Arial" w:hAnsi="Arial" w:cs="Arial"/>
          <w:sz w:val="24"/>
          <w:szCs w:val="24"/>
        </w:rPr>
        <w:tab/>
      </w:r>
      <w:r w:rsidRPr="000D45E4">
        <w:rPr>
          <w:rFonts w:ascii="Arial" w:hAnsi="Arial" w:cs="Arial"/>
          <w:sz w:val="24"/>
          <w:szCs w:val="24"/>
        </w:rPr>
        <w:tab/>
      </w:r>
    </w:p>
    <w:p w14:paraId="1DBC67E0"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5FE9CED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Land on Delph New Road Delph</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27B21A54"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Revision of application No.PA/343735/19 for an erection of two new dwellings</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76A8CFC5"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4537AECE"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Endaf Roberts</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0439E098" w14:textId="77777777" w:rsidR="000D45E4" w:rsidRPr="000D45E4" w:rsidRDefault="000D45E4" w:rsidP="000D45E4">
      <w:pPr>
        <w:jc w:val="both"/>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Brian Smith</w:t>
      </w:r>
    </w:p>
    <w:p w14:paraId="3B69CCD5" w14:textId="77777777"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t>REFUSAL Loss of mature trees and inappropriate development unacceptable in a Conservation Area.</w:t>
      </w:r>
    </w:p>
    <w:p w14:paraId="64E3E842" w14:textId="77777777"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ab/>
        <w:t>Previous tree survey done 5 years ago is now out of date. Access (Site is on a dangerous bend and inadequate off road parking.</w:t>
      </w:r>
    </w:p>
    <w:p w14:paraId="165226D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b/>
          <w:bCs/>
          <w:sz w:val="24"/>
          <w:szCs w:val="24"/>
        </w:rPr>
        <w:tab/>
      </w:r>
      <w:r w:rsidRPr="000D45E4">
        <w:rPr>
          <w:rFonts w:ascii="Arial" w:hAnsi="Arial" w:cs="Arial"/>
          <w:sz w:val="24"/>
          <w:szCs w:val="24"/>
        </w:rPr>
        <w:t>Proposed Cllr. Beeley, Seconded Cllr. Garner. All Agreed</w:t>
      </w:r>
    </w:p>
    <w:p w14:paraId="68A99B90" w14:textId="77777777" w:rsidR="000D45E4" w:rsidRPr="000D45E4" w:rsidRDefault="000D45E4" w:rsidP="000D45E4">
      <w:pPr>
        <w:pStyle w:val="NoSpacing"/>
        <w:ind w:left="3600" w:hanging="3600"/>
        <w:rPr>
          <w:rFonts w:ascii="Arial" w:hAnsi="Arial" w:cs="Arial"/>
          <w:sz w:val="24"/>
          <w:szCs w:val="24"/>
        </w:rPr>
      </w:pPr>
    </w:p>
    <w:p w14:paraId="4DC1D4C1" w14:textId="77777777" w:rsidR="000D45E4" w:rsidRPr="000D45E4" w:rsidRDefault="000D45E4" w:rsidP="000D45E4">
      <w:pPr>
        <w:jc w:val="both"/>
        <w:rPr>
          <w:rFonts w:ascii="Arial" w:hAnsi="Arial" w:cs="Arial"/>
          <w:kern w:val="0"/>
          <w:sz w:val="24"/>
          <w:szCs w:val="24"/>
          <w14:ligatures w14:val="none"/>
        </w:rPr>
      </w:pPr>
    </w:p>
    <w:p w14:paraId="200BCA1B"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FUL/351515/23</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7F55270D"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00C8153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Land adjacent to The Grapes, 161 Saint John Street Lees</w:t>
      </w:r>
    </w:p>
    <w:p w14:paraId="16E36DD9"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Retention of existing public house and erection of 3 x three bedroomed dwellings (Use Class C3) utilising existing access off Medlock Way with associated parking, hard and soft landscaping and reconfiguration of the car park</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2DF9E983"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67801719"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Miss Francesca Pepper</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38030DBC" w14:textId="77777777" w:rsidR="000D45E4" w:rsidRPr="000D45E4" w:rsidRDefault="000D45E4" w:rsidP="000D45E4">
      <w:pPr>
        <w:pStyle w:val="NoSpacing"/>
        <w:rPr>
          <w:rFonts w:ascii="Arial" w:hAnsi="Arial" w:cs="Arial"/>
          <w:b/>
          <w:bCs/>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Sophie Leech</w:t>
      </w:r>
      <w:r w:rsidRPr="000D45E4">
        <w:rPr>
          <w:rFonts w:ascii="Arial" w:hAnsi="Arial" w:cs="Arial"/>
          <w:b/>
          <w:bCs/>
          <w:kern w:val="0"/>
          <w:sz w:val="24"/>
          <w:szCs w:val="24"/>
          <w14:ligatures w14:val="none"/>
        </w:rPr>
        <w:t xml:space="preserve"> </w:t>
      </w:r>
    </w:p>
    <w:p w14:paraId="6832B9D0" w14:textId="77777777"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t>REFUSAL. The Grapes is a Listed Building within The Hey Conservation Area (not Lees). Multiple traffic problems envisaged due to the proximity of two local schools and if the car park is built on and leaves no parking for users of the pub. The letter of support from Punch Taverns is inappropriate as it is their own development. Some time ago the traditional stone wall on Becket Street was removed and replaced with a fence without permission – Planning Enforcement</w:t>
      </w:r>
    </w:p>
    <w:p w14:paraId="7D0F5C91"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b/>
          <w:bCs/>
          <w:sz w:val="24"/>
          <w:szCs w:val="24"/>
        </w:rPr>
        <w:tab/>
      </w:r>
      <w:r w:rsidRPr="000D45E4">
        <w:rPr>
          <w:rFonts w:ascii="Arial" w:hAnsi="Arial" w:cs="Arial"/>
          <w:sz w:val="24"/>
          <w:szCs w:val="24"/>
        </w:rPr>
        <w:t>Proposed Cllr. Beeley, Seconded Cllr. Blackmore</w:t>
      </w:r>
    </w:p>
    <w:p w14:paraId="515F181E"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b/>
        <w:t>All agreed.</w:t>
      </w:r>
    </w:p>
    <w:p w14:paraId="482D1109" w14:textId="77777777" w:rsidR="000D45E4" w:rsidRPr="000D45E4" w:rsidRDefault="000D45E4" w:rsidP="000D45E4">
      <w:pPr>
        <w:jc w:val="both"/>
        <w:rPr>
          <w:rFonts w:ascii="Arial" w:hAnsi="Arial" w:cs="Arial"/>
          <w:kern w:val="0"/>
          <w:sz w:val="24"/>
          <w:szCs w:val="24"/>
          <w14:ligatures w14:val="none"/>
        </w:rPr>
      </w:pPr>
    </w:p>
    <w:p w14:paraId="466E4B9A"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HOU/351607/23</w:t>
      </w:r>
      <w:r w:rsidRPr="000D45E4">
        <w:rPr>
          <w:rFonts w:ascii="Arial" w:hAnsi="Arial" w:cs="Arial"/>
          <w:sz w:val="24"/>
          <w:szCs w:val="24"/>
        </w:rPr>
        <w:tab/>
      </w:r>
      <w:r w:rsidRPr="000D45E4">
        <w:rPr>
          <w:rFonts w:ascii="Arial" w:hAnsi="Arial" w:cs="Arial"/>
          <w:sz w:val="24"/>
          <w:szCs w:val="24"/>
        </w:rPr>
        <w:tab/>
      </w:r>
    </w:p>
    <w:p w14:paraId="10573B79"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7D915357"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8 Thornley Crescent Grotton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4B372E43"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Single storey side and rear extension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1EF68B58"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734C81FD"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Steven Andrew</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5923AAA3" w14:textId="77777777" w:rsidR="000D45E4" w:rsidRPr="000D45E4" w:rsidRDefault="000D45E4" w:rsidP="000D45E4">
      <w:pPr>
        <w:jc w:val="both"/>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Brian Smith</w:t>
      </w:r>
    </w:p>
    <w:p w14:paraId="4856266D" w14:textId="77777777"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t>APPROVAL. There was a query as to whether or not the plans were accurate as the proposed extension seems to be over the boundary of the property</w:t>
      </w:r>
    </w:p>
    <w:p w14:paraId="2C0CFD10" w14:textId="77777777" w:rsidR="000D45E4" w:rsidRPr="000D45E4" w:rsidRDefault="000D45E4" w:rsidP="000D45E4">
      <w:pPr>
        <w:pStyle w:val="NoSpacing"/>
        <w:rPr>
          <w:rFonts w:ascii="Arial" w:hAnsi="Arial" w:cs="Arial"/>
          <w:sz w:val="24"/>
          <w:szCs w:val="24"/>
        </w:rPr>
      </w:pPr>
      <w:r w:rsidRPr="000D45E4">
        <w:rPr>
          <w:sz w:val="24"/>
          <w:szCs w:val="24"/>
        </w:rPr>
        <w:tab/>
      </w:r>
      <w:r w:rsidRPr="000D45E4">
        <w:rPr>
          <w:sz w:val="24"/>
          <w:szCs w:val="24"/>
        </w:rPr>
        <w:tab/>
      </w:r>
      <w:r w:rsidRPr="000D45E4">
        <w:rPr>
          <w:sz w:val="24"/>
          <w:szCs w:val="24"/>
        </w:rPr>
        <w:tab/>
      </w:r>
      <w:r w:rsidRPr="000D45E4">
        <w:rPr>
          <w:sz w:val="24"/>
          <w:szCs w:val="24"/>
        </w:rPr>
        <w:tab/>
      </w:r>
      <w:r w:rsidRPr="000D45E4">
        <w:rPr>
          <w:sz w:val="24"/>
          <w:szCs w:val="24"/>
        </w:rPr>
        <w:tab/>
      </w:r>
      <w:r w:rsidRPr="000D45E4">
        <w:rPr>
          <w:rFonts w:ascii="Arial" w:hAnsi="Arial" w:cs="Arial"/>
          <w:sz w:val="24"/>
          <w:szCs w:val="24"/>
        </w:rPr>
        <w:t xml:space="preserve">Proposed Cllr. Beeley, Seconded Cllr. Garner. </w:t>
      </w:r>
    </w:p>
    <w:p w14:paraId="09552402" w14:textId="77777777" w:rsidR="000D45E4" w:rsidRPr="000D45E4" w:rsidRDefault="000D45E4" w:rsidP="000D45E4">
      <w:pPr>
        <w:ind w:left="2880" w:firstLine="720"/>
        <w:jc w:val="both"/>
        <w:rPr>
          <w:rFonts w:ascii="Arial" w:hAnsi="Arial" w:cs="Arial"/>
          <w:kern w:val="0"/>
          <w:sz w:val="24"/>
          <w:szCs w:val="24"/>
          <w14:ligatures w14:val="none"/>
        </w:rPr>
      </w:pPr>
      <w:r w:rsidRPr="000D45E4">
        <w:rPr>
          <w:rFonts w:ascii="Arial" w:hAnsi="Arial" w:cs="Arial"/>
          <w:kern w:val="0"/>
          <w:sz w:val="24"/>
          <w:szCs w:val="24"/>
          <w14:ligatures w14:val="none"/>
        </w:rPr>
        <w:t>All Agreed</w:t>
      </w:r>
    </w:p>
    <w:p w14:paraId="2253285C" w14:textId="77777777" w:rsidR="000D45E4" w:rsidRDefault="000D45E4" w:rsidP="000D45E4">
      <w:pPr>
        <w:jc w:val="both"/>
        <w:rPr>
          <w:rFonts w:ascii="Arial" w:hAnsi="Arial" w:cs="Arial"/>
          <w:kern w:val="0"/>
          <w:sz w:val="24"/>
          <w:szCs w:val="24"/>
          <w14:ligatures w14:val="none"/>
        </w:rPr>
      </w:pPr>
    </w:p>
    <w:p w14:paraId="0B68AF95" w14:textId="77777777" w:rsidR="00631532" w:rsidRDefault="00631532" w:rsidP="000D45E4">
      <w:pPr>
        <w:jc w:val="both"/>
        <w:rPr>
          <w:rFonts w:ascii="Arial" w:hAnsi="Arial" w:cs="Arial"/>
          <w:kern w:val="0"/>
          <w:sz w:val="24"/>
          <w:szCs w:val="24"/>
          <w14:ligatures w14:val="none"/>
        </w:rPr>
      </w:pPr>
    </w:p>
    <w:p w14:paraId="3A95D566" w14:textId="77777777" w:rsidR="00631532" w:rsidRDefault="00631532" w:rsidP="000D45E4">
      <w:pPr>
        <w:pStyle w:val="NoSpacing"/>
        <w:ind w:right="1022"/>
        <w:rPr>
          <w:rFonts w:ascii="Arial" w:hAnsi="Arial" w:cs="Arial"/>
          <w:sz w:val="24"/>
          <w:szCs w:val="24"/>
        </w:rPr>
      </w:pPr>
    </w:p>
    <w:p w14:paraId="293C26AB" w14:textId="77777777" w:rsidR="00631532" w:rsidRDefault="00631532" w:rsidP="000D45E4">
      <w:pPr>
        <w:pStyle w:val="NoSpacing"/>
        <w:ind w:right="1022"/>
        <w:rPr>
          <w:rFonts w:ascii="Arial" w:hAnsi="Arial" w:cs="Arial"/>
          <w:sz w:val="24"/>
          <w:szCs w:val="24"/>
        </w:rPr>
      </w:pPr>
    </w:p>
    <w:p w14:paraId="6B401DC6" w14:textId="21287C7A"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HOU/351619/23</w:t>
      </w:r>
      <w:r w:rsidRPr="000D45E4">
        <w:rPr>
          <w:rFonts w:ascii="Arial" w:hAnsi="Arial" w:cs="Arial"/>
          <w:sz w:val="24"/>
          <w:szCs w:val="24"/>
        </w:rPr>
        <w:tab/>
      </w:r>
      <w:r w:rsidRPr="000D45E4">
        <w:rPr>
          <w:rFonts w:ascii="Arial" w:hAnsi="Arial" w:cs="Arial"/>
          <w:sz w:val="24"/>
          <w:szCs w:val="24"/>
        </w:rPr>
        <w:tab/>
      </w:r>
    </w:p>
    <w:p w14:paraId="15C3124B"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77A1874F"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8 Green View Chase Grotton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0AD0C728"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Alterations to dwellinghouse to provide additional living accommodation at second floor level including the erection of front and rear dormers</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0674FAEA"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50CA8B05"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P. Hodson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05441882" w14:textId="77777777" w:rsidR="000D45E4" w:rsidRPr="000D45E4" w:rsidRDefault="000D45E4" w:rsidP="000D45E4">
      <w:pPr>
        <w:pStyle w:val="NoSpacing"/>
        <w:rPr>
          <w:rFonts w:ascii="Arial" w:hAnsi="Arial" w:cs="Arial"/>
          <w:b/>
          <w:bCs/>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Sophie Leech</w:t>
      </w:r>
      <w:r w:rsidRPr="000D45E4">
        <w:rPr>
          <w:rFonts w:ascii="Arial" w:hAnsi="Arial" w:cs="Arial"/>
          <w:b/>
          <w:bCs/>
          <w:kern w:val="0"/>
          <w:sz w:val="24"/>
          <w:szCs w:val="24"/>
          <w14:ligatures w14:val="none"/>
        </w:rPr>
        <w:t xml:space="preserve"> </w:t>
      </w:r>
    </w:p>
    <w:p w14:paraId="206CF6F7" w14:textId="77777777" w:rsidR="000D45E4" w:rsidRPr="000D45E4" w:rsidRDefault="000D45E4" w:rsidP="000D45E4">
      <w:pPr>
        <w:pStyle w:val="NoSpacing"/>
        <w:ind w:left="3600" w:hanging="3600"/>
        <w:rPr>
          <w:rFonts w:ascii="Arial" w:hAnsi="Arial" w:cs="Arial"/>
          <w:b/>
          <w:bCs/>
          <w:sz w:val="24"/>
          <w:szCs w:val="24"/>
        </w:rPr>
      </w:pPr>
      <w:r w:rsidRPr="000D45E4">
        <w:rPr>
          <w:rFonts w:ascii="Arial" w:hAnsi="Arial" w:cs="Arial"/>
          <w:b/>
          <w:bCs/>
          <w:sz w:val="24"/>
          <w:szCs w:val="24"/>
        </w:rPr>
        <w:t>Recommendation</w:t>
      </w:r>
      <w:r w:rsidRPr="000D45E4">
        <w:rPr>
          <w:rFonts w:ascii="Arial" w:hAnsi="Arial" w:cs="Arial"/>
          <w:b/>
          <w:bCs/>
          <w:sz w:val="24"/>
          <w:szCs w:val="24"/>
        </w:rPr>
        <w:tab/>
        <w:t xml:space="preserve">APPROVAL </w:t>
      </w:r>
      <w:r w:rsidRPr="000D45E4">
        <w:rPr>
          <w:rFonts w:ascii="Arial" w:hAnsi="Arial" w:cs="Arial"/>
          <w:sz w:val="24"/>
          <w:szCs w:val="24"/>
        </w:rPr>
        <w:t>of the alterations to the property but the plans show that the owners have encroached and taken into their garden some of t he green belt which lies immediately behind the property.  An application from another resident was refused.  Planning enforcement look at this</w:t>
      </w:r>
    </w:p>
    <w:p w14:paraId="0F4B1D01" w14:textId="77777777" w:rsidR="000D45E4" w:rsidRPr="000D45E4" w:rsidRDefault="000D45E4" w:rsidP="000D45E4">
      <w:pPr>
        <w:pStyle w:val="NoSpacing"/>
        <w:ind w:left="3600"/>
        <w:rPr>
          <w:rFonts w:ascii="Arial" w:hAnsi="Arial" w:cs="Arial"/>
          <w:sz w:val="24"/>
          <w:szCs w:val="24"/>
        </w:rPr>
      </w:pPr>
      <w:r w:rsidRPr="000D45E4">
        <w:rPr>
          <w:rFonts w:ascii="Arial" w:hAnsi="Arial" w:cs="Arial"/>
          <w:sz w:val="24"/>
          <w:szCs w:val="24"/>
        </w:rPr>
        <w:t>Proposed Cllr. Beeley, Seconded Cllr, Blackmore</w:t>
      </w:r>
    </w:p>
    <w:p w14:paraId="4FA4567A" w14:textId="77777777" w:rsidR="000D45E4" w:rsidRPr="000D45E4" w:rsidRDefault="000D45E4" w:rsidP="000D45E4">
      <w:pPr>
        <w:pStyle w:val="NoSpacing"/>
        <w:ind w:left="3600"/>
        <w:rPr>
          <w:rFonts w:ascii="Arial" w:hAnsi="Arial" w:cs="Arial"/>
          <w:sz w:val="24"/>
          <w:szCs w:val="24"/>
        </w:rPr>
      </w:pPr>
      <w:r w:rsidRPr="000D45E4">
        <w:rPr>
          <w:rFonts w:ascii="Arial" w:hAnsi="Arial" w:cs="Arial"/>
          <w:sz w:val="24"/>
          <w:szCs w:val="24"/>
        </w:rPr>
        <w:t>All Agreed.</w:t>
      </w:r>
    </w:p>
    <w:p w14:paraId="6E96591D" w14:textId="77777777" w:rsidR="000D45E4" w:rsidRPr="000D45E4" w:rsidRDefault="000D45E4" w:rsidP="000D45E4">
      <w:pPr>
        <w:jc w:val="both"/>
        <w:rPr>
          <w:rFonts w:ascii="Arial" w:hAnsi="Arial" w:cs="Arial"/>
          <w:kern w:val="0"/>
          <w:sz w:val="24"/>
          <w:szCs w:val="24"/>
          <w14:ligatures w14:val="none"/>
        </w:rPr>
      </w:pPr>
    </w:p>
    <w:p w14:paraId="18E5A2BA" w14:textId="77777777" w:rsidR="000D45E4" w:rsidRPr="000D45E4" w:rsidRDefault="000D45E4" w:rsidP="000D45E4">
      <w:pPr>
        <w:pStyle w:val="NoSpacing"/>
        <w:ind w:right="1022"/>
        <w:rPr>
          <w:rFonts w:ascii="Arial" w:hAnsi="Arial" w:cs="Arial"/>
          <w:kern w:val="0"/>
          <w:sz w:val="24"/>
          <w:szCs w:val="24"/>
          <w14:ligatures w14:val="none"/>
        </w:rPr>
      </w:pPr>
      <w:r w:rsidRPr="000D45E4">
        <w:rPr>
          <w:rFonts w:ascii="Arial" w:hAnsi="Arial" w:cs="Arial"/>
          <w:sz w:val="24"/>
          <w:szCs w:val="24"/>
        </w:rPr>
        <w:t>Application No</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t>HOU/351631/23</w:t>
      </w:r>
      <w:r w:rsidRPr="000D45E4">
        <w:rPr>
          <w:rFonts w:ascii="Arial" w:hAnsi="Arial" w:cs="Arial"/>
          <w:sz w:val="24"/>
          <w:szCs w:val="24"/>
        </w:rPr>
        <w:tab/>
      </w:r>
      <w:r w:rsidRPr="000D45E4">
        <w:rPr>
          <w:rFonts w:ascii="Arial" w:hAnsi="Arial" w:cs="Arial"/>
          <w:sz w:val="24"/>
          <w:szCs w:val="24"/>
        </w:rPr>
        <w:tab/>
      </w:r>
    </w:p>
    <w:p w14:paraId="3CA07058" w14:textId="77777777" w:rsidR="000D45E4" w:rsidRPr="000D45E4" w:rsidRDefault="000D45E4" w:rsidP="000D45E4">
      <w:pPr>
        <w:pStyle w:val="NoSpacing"/>
        <w:ind w:right="1022"/>
        <w:rPr>
          <w:rFonts w:ascii="Arial" w:hAnsi="Arial" w:cs="Arial"/>
          <w:sz w:val="24"/>
          <w:szCs w:val="24"/>
        </w:rPr>
      </w:pPr>
      <w:r w:rsidRPr="000D45E4">
        <w:rPr>
          <w:rFonts w:ascii="Arial" w:hAnsi="Arial" w:cs="Arial"/>
          <w:sz w:val="24"/>
          <w:szCs w:val="24"/>
        </w:rPr>
        <w:t>Expected Decision Level</w:t>
      </w:r>
      <w:r w:rsidRPr="000D45E4">
        <w:rPr>
          <w:rFonts w:ascii="Arial" w:hAnsi="Arial" w:cs="Arial"/>
          <w:sz w:val="24"/>
          <w:szCs w:val="24"/>
        </w:rPr>
        <w:tab/>
        <w:t>Development Control Delegation</w:t>
      </w:r>
      <w:r w:rsidRPr="000D45E4">
        <w:rPr>
          <w:rFonts w:ascii="Arial" w:hAnsi="Arial" w:cs="Arial"/>
          <w:sz w:val="24"/>
          <w:szCs w:val="24"/>
        </w:rPr>
        <w:tab/>
      </w:r>
    </w:p>
    <w:p w14:paraId="7202B157"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Location</w:t>
      </w:r>
      <w:r w:rsidRPr="000D45E4">
        <w:rPr>
          <w:rFonts w:ascii="Arial" w:hAnsi="Arial" w:cs="Arial"/>
          <w:sz w:val="24"/>
          <w:szCs w:val="24"/>
        </w:rPr>
        <w:tab/>
        <w:t>9 Thornley Lane Grotton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6C5A3A7C"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Proposal</w:t>
      </w:r>
      <w:r w:rsidRPr="000D45E4">
        <w:rPr>
          <w:rFonts w:ascii="Arial" w:hAnsi="Arial" w:cs="Arial"/>
          <w:sz w:val="24"/>
          <w:szCs w:val="24"/>
        </w:rPr>
        <w:tab/>
        <w:t>Front and rear dormers and first floor extension to front addition; single storey side extension and new sub-base for storage, workshop and study at rear. Retaining wall in garden</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5C8285D4"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Registration Date</w:t>
      </w:r>
      <w:r w:rsidRPr="000D45E4">
        <w:rPr>
          <w:rFonts w:ascii="Arial" w:hAnsi="Arial" w:cs="Arial"/>
          <w:sz w:val="24"/>
          <w:szCs w:val="24"/>
        </w:rPr>
        <w:tab/>
      </w:r>
    </w:p>
    <w:p w14:paraId="16550DAE" w14:textId="77777777" w:rsidR="000D45E4" w:rsidRPr="000D45E4" w:rsidRDefault="000D45E4" w:rsidP="000D45E4">
      <w:pPr>
        <w:pStyle w:val="NoSpacing"/>
        <w:ind w:left="3600" w:hanging="3600"/>
        <w:rPr>
          <w:rFonts w:ascii="Arial" w:hAnsi="Arial" w:cs="Arial"/>
          <w:sz w:val="24"/>
          <w:szCs w:val="24"/>
        </w:rPr>
      </w:pPr>
      <w:r w:rsidRPr="000D45E4">
        <w:rPr>
          <w:rFonts w:ascii="Arial" w:hAnsi="Arial" w:cs="Arial"/>
          <w:sz w:val="24"/>
          <w:szCs w:val="24"/>
        </w:rPr>
        <w:t>Applicant</w:t>
      </w:r>
      <w:r w:rsidRPr="000D45E4">
        <w:rPr>
          <w:rFonts w:ascii="Arial" w:hAnsi="Arial" w:cs="Arial"/>
          <w:sz w:val="24"/>
          <w:szCs w:val="24"/>
        </w:rPr>
        <w:tab/>
        <w:t>Mr. Robert Shaw</w:t>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r w:rsidRPr="000D45E4">
        <w:rPr>
          <w:rFonts w:ascii="Arial" w:hAnsi="Arial" w:cs="Arial"/>
          <w:sz w:val="24"/>
          <w:szCs w:val="24"/>
        </w:rPr>
        <w:tab/>
      </w:r>
    </w:p>
    <w:p w14:paraId="57FA82C2" w14:textId="77777777" w:rsidR="000D45E4" w:rsidRPr="000D45E4" w:rsidRDefault="000D45E4" w:rsidP="000D45E4">
      <w:pPr>
        <w:pStyle w:val="NoSpacing"/>
        <w:rPr>
          <w:rFonts w:ascii="Arial" w:hAnsi="Arial" w:cs="Arial"/>
          <w:kern w:val="0"/>
          <w:sz w:val="24"/>
          <w:szCs w:val="24"/>
          <w14:ligatures w14:val="none"/>
        </w:rPr>
      </w:pPr>
      <w:r w:rsidRPr="000D45E4">
        <w:rPr>
          <w:rFonts w:ascii="Arial" w:hAnsi="Arial" w:cs="Arial"/>
          <w:kern w:val="0"/>
          <w:sz w:val="24"/>
          <w:szCs w:val="24"/>
          <w14:ligatures w14:val="none"/>
        </w:rPr>
        <w:t>OMBC Officer</w:t>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r>
      <w:r w:rsidRPr="000D45E4">
        <w:rPr>
          <w:rFonts w:ascii="Arial" w:hAnsi="Arial" w:cs="Arial"/>
          <w:kern w:val="0"/>
          <w:sz w:val="24"/>
          <w:szCs w:val="24"/>
          <w14:ligatures w14:val="none"/>
        </w:rPr>
        <w:tab/>
        <w:t>Sophie Leech</w:t>
      </w:r>
    </w:p>
    <w:p w14:paraId="40772F4F" w14:textId="77777777" w:rsidR="000D45E4" w:rsidRPr="000D45E4" w:rsidRDefault="000D45E4" w:rsidP="000D45E4">
      <w:pPr>
        <w:pStyle w:val="NoSpacing"/>
        <w:rPr>
          <w:rFonts w:ascii="Arial" w:hAnsi="Arial" w:cs="Arial"/>
          <w:b/>
          <w:bCs/>
          <w:sz w:val="24"/>
          <w:szCs w:val="24"/>
        </w:rPr>
      </w:pPr>
      <w:r w:rsidRPr="000D45E4">
        <w:rPr>
          <w:rFonts w:ascii="Arial" w:hAnsi="Arial" w:cs="Arial"/>
          <w:b/>
          <w:bCs/>
          <w:sz w:val="24"/>
          <w:szCs w:val="24"/>
        </w:rPr>
        <w:t xml:space="preserve"> Recommendation</w:t>
      </w:r>
      <w:r w:rsidRPr="000D45E4">
        <w:rPr>
          <w:rFonts w:ascii="Arial" w:hAnsi="Arial" w:cs="Arial"/>
          <w:b/>
          <w:bCs/>
          <w:sz w:val="24"/>
          <w:szCs w:val="24"/>
        </w:rPr>
        <w:tab/>
      </w:r>
      <w:r w:rsidRPr="000D45E4">
        <w:rPr>
          <w:rFonts w:ascii="Arial" w:hAnsi="Arial" w:cs="Arial"/>
          <w:b/>
          <w:bCs/>
          <w:sz w:val="24"/>
          <w:szCs w:val="24"/>
        </w:rPr>
        <w:tab/>
        <w:t>REFUSAL. Overdevelopment. Concerns that the</w:t>
      </w:r>
    </w:p>
    <w:p w14:paraId="375EB394" w14:textId="77777777" w:rsidR="000D45E4" w:rsidRPr="000D45E4" w:rsidRDefault="000D45E4" w:rsidP="000D45E4">
      <w:pPr>
        <w:pStyle w:val="NoSpacing"/>
        <w:ind w:left="3600"/>
        <w:rPr>
          <w:rFonts w:ascii="Arial" w:hAnsi="Arial" w:cs="Arial"/>
          <w:b/>
          <w:bCs/>
          <w:sz w:val="24"/>
          <w:szCs w:val="24"/>
        </w:rPr>
      </w:pPr>
      <w:r w:rsidRPr="000D45E4">
        <w:rPr>
          <w:rFonts w:ascii="Arial" w:hAnsi="Arial" w:cs="Arial"/>
          <w:b/>
          <w:bCs/>
          <w:sz w:val="24"/>
          <w:szCs w:val="24"/>
        </w:rPr>
        <w:t>Sub-Base would impact on the foundations of neighbouring properties.</w:t>
      </w:r>
    </w:p>
    <w:p w14:paraId="471C125A" w14:textId="77777777" w:rsidR="000D45E4" w:rsidRPr="000D45E4" w:rsidRDefault="000D45E4" w:rsidP="000D45E4">
      <w:pPr>
        <w:pStyle w:val="NoSpacing"/>
        <w:ind w:left="3600"/>
        <w:rPr>
          <w:rFonts w:ascii="Arial" w:hAnsi="Arial" w:cs="Arial"/>
          <w:sz w:val="24"/>
          <w:szCs w:val="24"/>
        </w:rPr>
      </w:pPr>
      <w:r w:rsidRPr="000D45E4">
        <w:rPr>
          <w:rFonts w:ascii="Arial" w:hAnsi="Arial" w:cs="Arial"/>
          <w:sz w:val="24"/>
          <w:szCs w:val="24"/>
        </w:rPr>
        <w:t>Proposed Cllr. Adamson, Seconded Cllr. Blackmore</w:t>
      </w:r>
    </w:p>
    <w:p w14:paraId="1AF8DB84" w14:textId="77777777" w:rsidR="000D45E4" w:rsidRPr="000D45E4" w:rsidRDefault="000D45E4" w:rsidP="000D45E4">
      <w:pPr>
        <w:pStyle w:val="NoSpacing"/>
        <w:ind w:left="3600"/>
        <w:rPr>
          <w:rFonts w:ascii="Arial" w:hAnsi="Arial" w:cs="Arial"/>
          <w:sz w:val="24"/>
          <w:szCs w:val="24"/>
        </w:rPr>
      </w:pPr>
      <w:r w:rsidRPr="000D45E4">
        <w:rPr>
          <w:rFonts w:ascii="Arial" w:hAnsi="Arial" w:cs="Arial"/>
          <w:sz w:val="24"/>
          <w:szCs w:val="24"/>
        </w:rPr>
        <w:t>All Agreed.</w:t>
      </w:r>
    </w:p>
    <w:p w14:paraId="40D49C90" w14:textId="77777777" w:rsidR="00123268" w:rsidRPr="000D45E4" w:rsidRDefault="00123268">
      <w:pPr>
        <w:rPr>
          <w:sz w:val="24"/>
          <w:szCs w:val="24"/>
        </w:rPr>
      </w:pPr>
    </w:p>
    <w:sectPr w:rsidR="00123268" w:rsidRPr="000D45E4" w:rsidSect="00631532">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E4"/>
    <w:rsid w:val="000D45E4"/>
    <w:rsid w:val="00123268"/>
    <w:rsid w:val="00261751"/>
    <w:rsid w:val="00271280"/>
    <w:rsid w:val="004033EF"/>
    <w:rsid w:val="005118A4"/>
    <w:rsid w:val="00631532"/>
    <w:rsid w:val="00AC5651"/>
    <w:rsid w:val="00E8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00F0"/>
  <w15:chartTrackingRefBased/>
  <w15:docId w15:val="{7CA18606-ED83-4D89-B1D6-74BD2A4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E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4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38D19-D034-400C-B32C-CE2513C0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3299E-27C5-46F5-B055-EB6F4D633246}">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CF15A661-EC11-4A1C-86C2-8CBE83864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6</cp:revision>
  <cp:lastPrinted>2023-11-06T07:36:00Z</cp:lastPrinted>
  <dcterms:created xsi:type="dcterms:W3CDTF">2023-10-09T08:11:00Z</dcterms:created>
  <dcterms:modified xsi:type="dcterms:W3CDTF">2023-11-07T09:30:00Z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0x0101009F66D2DE09E98B4F9C7AFED5DF161F54</vt:lpwstr>
  </property>
</Properties>
</file>